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9889ABE" w14:textId="05997DB7" w:rsidR="00B35AA6" w:rsidRPr="004E3C6D" w:rsidRDefault="007C33E8" w:rsidP="0094365B">
      <w:pPr>
        <w:spacing w:before="120"/>
        <w:jc w:val="center"/>
        <w:rPr>
          <w:b/>
          <w:bCs/>
          <w:sz w:val="36"/>
          <w:szCs w:val="36"/>
          <w:lang w:val="en-US"/>
        </w:rPr>
      </w:pPr>
      <w:r w:rsidRPr="004E3C6D">
        <w:rPr>
          <w:b/>
          <w:bCs/>
          <w:sz w:val="36"/>
          <w:szCs w:val="36"/>
          <w:lang w:val="en-US"/>
        </w:rPr>
        <w:t>202</w:t>
      </w:r>
      <w:r w:rsidR="00517184">
        <w:rPr>
          <w:b/>
          <w:bCs/>
          <w:sz w:val="36"/>
          <w:szCs w:val="36"/>
          <w:lang w:val="en-US"/>
        </w:rPr>
        <w:t>6</w:t>
      </w:r>
      <w:r>
        <w:rPr>
          <w:b/>
          <w:bCs/>
          <w:sz w:val="36"/>
          <w:szCs w:val="36"/>
          <w:lang w:val="en-US"/>
        </w:rPr>
        <w:t xml:space="preserve"> Online</w:t>
      </w:r>
      <w:r w:rsidRPr="004E3C6D">
        <w:rPr>
          <w:b/>
          <w:bCs/>
          <w:sz w:val="36"/>
          <w:szCs w:val="36"/>
          <w:lang w:val="en-US"/>
        </w:rPr>
        <w:t xml:space="preserve"> International Courses</w:t>
      </w:r>
    </w:p>
    <w:p w14:paraId="4B8E3325" w14:textId="70D2E7BC" w:rsidR="00B35AA6" w:rsidRDefault="007C33E8" w:rsidP="00EB3C05">
      <w:pPr>
        <w:jc w:val="center"/>
        <w:rPr>
          <w:b/>
          <w:bCs/>
          <w:sz w:val="28"/>
          <w:szCs w:val="28"/>
          <w:lang w:val="en-US"/>
        </w:rPr>
      </w:pPr>
      <w:r w:rsidRPr="004E3C6D">
        <w:rPr>
          <w:b/>
          <w:bCs/>
          <w:sz w:val="36"/>
          <w:szCs w:val="36"/>
          <w:lang w:val="en-US"/>
        </w:rPr>
        <w:t>Ins and Outs of Entrustable Professional Activities</w:t>
      </w:r>
    </w:p>
    <w:p w14:paraId="294D01F0" w14:textId="3EAC1424" w:rsidR="00B35AA6" w:rsidRDefault="007C33E8">
      <w:pPr>
        <w:jc w:val="center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Application form </w:t>
      </w:r>
    </w:p>
    <w:p w14:paraId="11D4E466" w14:textId="77777777" w:rsidR="00B327C0" w:rsidRDefault="007C33E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Course fee </w:t>
      </w:r>
      <w:r w:rsidR="00B327C0">
        <w:rPr>
          <w:sz w:val="28"/>
          <w:szCs w:val="28"/>
          <w:lang w:val="en-US"/>
        </w:rPr>
        <w:t xml:space="preserve">will be invoiced after acceptance </w:t>
      </w:r>
    </w:p>
    <w:p w14:paraId="0A501275" w14:textId="066C95D6" w:rsidR="00B35AA6" w:rsidRDefault="007C33E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(€ </w:t>
      </w:r>
      <w:r w:rsidR="001D2230">
        <w:rPr>
          <w:sz w:val="28"/>
          <w:szCs w:val="28"/>
          <w:lang w:val="en-US"/>
        </w:rPr>
        <w:t>6</w:t>
      </w:r>
      <w:r>
        <w:rPr>
          <w:sz w:val="28"/>
          <w:szCs w:val="28"/>
          <w:lang w:val="en-US"/>
        </w:rPr>
        <w:t>00.-</w:t>
      </w:r>
      <w:r w:rsidR="00B327C0">
        <w:rPr>
          <w:sz w:val="28"/>
          <w:szCs w:val="28"/>
          <w:lang w:val="en-US"/>
        </w:rPr>
        <w:t>;</w:t>
      </w:r>
      <w:r>
        <w:rPr>
          <w:sz w:val="28"/>
          <w:szCs w:val="28"/>
          <w:lang w:val="en-US"/>
        </w:rPr>
        <w:t xml:space="preserve"> or € </w:t>
      </w:r>
      <w:r w:rsidR="001D2230">
        <w:rPr>
          <w:sz w:val="28"/>
          <w:szCs w:val="28"/>
          <w:lang w:val="en-US"/>
        </w:rPr>
        <w:t>54</w:t>
      </w:r>
      <w:r>
        <w:rPr>
          <w:sz w:val="28"/>
          <w:szCs w:val="28"/>
          <w:lang w:val="en-US"/>
        </w:rPr>
        <w:t>0.- for faculty of AMSE member schools</w:t>
      </w:r>
      <w:r w:rsidR="00B327C0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>€ 150.- for LMIC)</w:t>
      </w:r>
    </w:p>
    <w:p w14:paraId="3CE0C3CF" w14:textId="77777777" w:rsidR="00B35AA6" w:rsidRDefault="00B35AA6">
      <w:pPr>
        <w:jc w:val="center"/>
        <w:rPr>
          <w:sz w:val="28"/>
          <w:szCs w:val="28"/>
          <w:lang w:val="en-US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2830"/>
        <w:gridCol w:w="3118"/>
        <w:gridCol w:w="3119"/>
      </w:tblGrid>
      <w:tr w:rsidR="004E3C6D" w:rsidRPr="001D2230" w14:paraId="3F9D575C" w14:textId="77777777" w:rsidTr="00DB7F1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F714" w14:textId="77777777" w:rsidR="004E3C6D" w:rsidRDefault="004E3C6D" w:rsidP="004E3C6D">
            <w:pPr>
              <w:rPr>
                <w:sz w:val="22"/>
                <w:szCs w:val="22"/>
                <w:lang w:val="en-US"/>
              </w:rPr>
            </w:pPr>
            <w:r w:rsidRPr="009E33A2">
              <w:rPr>
                <w:sz w:val="22"/>
                <w:szCs w:val="22"/>
                <w:lang w:val="en-US"/>
              </w:rPr>
              <w:t>Please indicate for which course you are applying</w:t>
            </w:r>
          </w:p>
          <w:p w14:paraId="018E1AF1" w14:textId="090479ED" w:rsidR="00F1536F" w:rsidRPr="009E33A2" w:rsidRDefault="00F1536F" w:rsidP="004E3C6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(mind the different time zones – see </w:t>
            </w:r>
            <w:hyperlink r:id="rId7" w:history="1">
              <w:r w:rsidRPr="00F1536F">
                <w:rPr>
                  <w:rStyle w:val="Hiperligao"/>
                  <w:sz w:val="22"/>
                  <w:szCs w:val="22"/>
                  <w:lang w:val="en-US"/>
                </w:rPr>
                <w:t>AMSE website</w:t>
              </w:r>
            </w:hyperlink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A9B6" w14:textId="5A0ED39A" w:rsidR="004E3C6D" w:rsidRPr="004E3C6D" w:rsidRDefault="00000000" w:rsidP="00367B4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4979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B4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67B48">
              <w:rPr>
                <w:lang w:val="en-US"/>
              </w:rPr>
              <w:t xml:space="preserve">   </w:t>
            </w:r>
            <w:r w:rsidR="004E3C6D" w:rsidRPr="004E3C6D">
              <w:rPr>
                <w:lang w:val="en-US"/>
              </w:rPr>
              <w:t xml:space="preserve">Course I - February </w:t>
            </w:r>
            <w:r w:rsidR="001D2230">
              <w:rPr>
                <w:lang w:val="en-US"/>
              </w:rPr>
              <w:t>20</w:t>
            </w:r>
            <w:r w:rsidR="004E3C6D" w:rsidRPr="004E3C6D">
              <w:rPr>
                <w:lang w:val="en-US"/>
              </w:rPr>
              <w:t xml:space="preserve">, </w:t>
            </w:r>
            <w:r w:rsidR="001D2230">
              <w:rPr>
                <w:lang w:val="en-US"/>
              </w:rPr>
              <w:t>24</w:t>
            </w:r>
            <w:r w:rsidR="004E3C6D" w:rsidRPr="004E3C6D">
              <w:rPr>
                <w:lang w:val="en-US"/>
              </w:rPr>
              <w:t xml:space="preserve">, </w:t>
            </w:r>
            <w:r w:rsidR="001D2230">
              <w:rPr>
                <w:lang w:val="en-US"/>
              </w:rPr>
              <w:t>27</w:t>
            </w:r>
            <w:r w:rsidR="004E3C6D" w:rsidRPr="004E3C6D">
              <w:rPr>
                <w:lang w:val="en-US"/>
              </w:rPr>
              <w:t xml:space="preserve"> and </w:t>
            </w:r>
            <w:r w:rsidR="001D2230">
              <w:rPr>
                <w:lang w:val="en-US"/>
              </w:rPr>
              <w:t>March 3</w:t>
            </w:r>
            <w:r w:rsidR="004E3C6D" w:rsidRPr="004E3C6D">
              <w:rPr>
                <w:lang w:val="en-US"/>
              </w:rPr>
              <w:t>, 202</w:t>
            </w:r>
            <w:r w:rsidR="001D2230">
              <w:rPr>
                <w:lang w:val="en-US"/>
              </w:rPr>
              <w:t>6</w:t>
            </w:r>
          </w:p>
          <w:p w14:paraId="78472AC3" w14:textId="71DA10D3" w:rsidR="004E3C6D" w:rsidRPr="004E3C6D" w:rsidRDefault="00000000" w:rsidP="00367B4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34074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B4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67B48">
              <w:rPr>
                <w:lang w:val="en-US"/>
              </w:rPr>
              <w:t xml:space="preserve">   </w:t>
            </w:r>
            <w:r w:rsidR="004E3C6D" w:rsidRPr="004E3C6D">
              <w:rPr>
                <w:lang w:val="en-US"/>
              </w:rPr>
              <w:t xml:space="preserve">Course II - June </w:t>
            </w:r>
            <w:r w:rsidR="001D2230">
              <w:rPr>
                <w:lang w:val="en-US"/>
              </w:rPr>
              <w:t>5</w:t>
            </w:r>
            <w:r w:rsidR="004E3C6D" w:rsidRPr="004E3C6D">
              <w:rPr>
                <w:lang w:val="en-US"/>
              </w:rPr>
              <w:t>,</w:t>
            </w:r>
            <w:r w:rsidR="001D2230">
              <w:rPr>
                <w:lang w:val="en-US"/>
              </w:rPr>
              <w:t xml:space="preserve"> 9</w:t>
            </w:r>
            <w:r w:rsidR="004E3C6D" w:rsidRPr="004E3C6D">
              <w:rPr>
                <w:lang w:val="en-US"/>
              </w:rPr>
              <w:t xml:space="preserve">, </w:t>
            </w:r>
            <w:r w:rsidR="001D2230">
              <w:rPr>
                <w:lang w:val="en-US"/>
              </w:rPr>
              <w:t>12, 16</w:t>
            </w:r>
            <w:r w:rsidR="004E3C6D">
              <w:rPr>
                <w:lang w:val="en-US"/>
              </w:rPr>
              <w:t>, 202</w:t>
            </w:r>
            <w:r w:rsidR="001D2230">
              <w:rPr>
                <w:lang w:val="en-US"/>
              </w:rPr>
              <w:t>6</w:t>
            </w:r>
          </w:p>
          <w:p w14:paraId="0FAE23C2" w14:textId="10882E8D" w:rsidR="004E3C6D" w:rsidRPr="004E3C6D" w:rsidRDefault="00000000" w:rsidP="00367B4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5826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B4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67B48">
              <w:rPr>
                <w:lang w:val="en-US"/>
              </w:rPr>
              <w:t xml:space="preserve">   </w:t>
            </w:r>
            <w:r w:rsidR="004E3C6D" w:rsidRPr="004E3C6D">
              <w:rPr>
                <w:lang w:val="en-US"/>
              </w:rPr>
              <w:t xml:space="preserve">Course III </w:t>
            </w:r>
            <w:r w:rsidR="005E194A">
              <w:rPr>
                <w:lang w:val="en-US"/>
              </w:rPr>
              <w:t>-</w:t>
            </w:r>
            <w:r w:rsidR="004E3C6D" w:rsidRPr="004E3C6D">
              <w:rPr>
                <w:lang w:val="en-US"/>
              </w:rPr>
              <w:t xml:space="preserve"> Sept 1</w:t>
            </w:r>
            <w:r w:rsidR="001D2230">
              <w:rPr>
                <w:lang w:val="en-US"/>
              </w:rPr>
              <w:t>8</w:t>
            </w:r>
            <w:r w:rsidR="004E3C6D" w:rsidRPr="004E3C6D">
              <w:rPr>
                <w:lang w:val="en-US"/>
              </w:rPr>
              <w:t>, 2</w:t>
            </w:r>
            <w:r w:rsidR="001D2230">
              <w:rPr>
                <w:lang w:val="en-US"/>
              </w:rPr>
              <w:t>2</w:t>
            </w:r>
            <w:r w:rsidR="004E3C6D" w:rsidRPr="004E3C6D">
              <w:rPr>
                <w:lang w:val="en-US"/>
              </w:rPr>
              <w:t>, 2</w:t>
            </w:r>
            <w:r w:rsidR="001D2230">
              <w:rPr>
                <w:lang w:val="en-US"/>
              </w:rPr>
              <w:t>5</w:t>
            </w:r>
            <w:r w:rsidR="004E3C6D" w:rsidRPr="004E3C6D">
              <w:rPr>
                <w:lang w:val="en-US"/>
              </w:rPr>
              <w:t xml:space="preserve">, </w:t>
            </w:r>
            <w:r w:rsidR="004E3C6D">
              <w:rPr>
                <w:lang w:val="en-US"/>
              </w:rPr>
              <w:t xml:space="preserve">and </w:t>
            </w:r>
            <w:r w:rsidR="001D2230">
              <w:rPr>
                <w:lang w:val="en-US"/>
              </w:rPr>
              <w:t>29</w:t>
            </w:r>
            <w:r w:rsidR="004E3C6D">
              <w:rPr>
                <w:lang w:val="en-US"/>
              </w:rPr>
              <w:t>, 202</w:t>
            </w:r>
            <w:r w:rsidR="001D2230">
              <w:rPr>
                <w:lang w:val="en-US"/>
              </w:rPr>
              <w:t>6</w:t>
            </w:r>
          </w:p>
          <w:p w14:paraId="43AC2F3F" w14:textId="64B209DB" w:rsidR="004E3C6D" w:rsidRPr="004E3C6D" w:rsidRDefault="00000000" w:rsidP="00367B48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7999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7B4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67B48">
              <w:rPr>
                <w:lang w:val="en-US"/>
              </w:rPr>
              <w:t xml:space="preserve">   </w:t>
            </w:r>
            <w:r w:rsidR="004E3C6D" w:rsidRPr="004E3C6D">
              <w:rPr>
                <w:lang w:val="en-US"/>
              </w:rPr>
              <w:t xml:space="preserve">Course IV - Dec </w:t>
            </w:r>
            <w:r w:rsidR="001D2230">
              <w:rPr>
                <w:lang w:val="en-US"/>
              </w:rPr>
              <w:t>4</w:t>
            </w:r>
            <w:r w:rsidR="004E3C6D" w:rsidRPr="004E3C6D">
              <w:rPr>
                <w:lang w:val="en-US"/>
              </w:rPr>
              <w:t xml:space="preserve">, </w:t>
            </w:r>
            <w:r w:rsidR="001D2230">
              <w:rPr>
                <w:lang w:val="en-US"/>
              </w:rPr>
              <w:t>8</w:t>
            </w:r>
            <w:r w:rsidR="004E3C6D" w:rsidRPr="004E3C6D">
              <w:rPr>
                <w:lang w:val="en-US"/>
              </w:rPr>
              <w:t>, 1</w:t>
            </w:r>
            <w:r w:rsidR="001D2230">
              <w:rPr>
                <w:lang w:val="en-US"/>
              </w:rPr>
              <w:t>1</w:t>
            </w:r>
            <w:r w:rsidR="004E3C6D" w:rsidRPr="004E3C6D">
              <w:rPr>
                <w:lang w:val="en-US"/>
              </w:rPr>
              <w:t xml:space="preserve">, </w:t>
            </w:r>
            <w:r w:rsidR="004E3C6D">
              <w:rPr>
                <w:lang w:val="en-US"/>
              </w:rPr>
              <w:t xml:space="preserve">and </w:t>
            </w:r>
            <w:r w:rsidR="004E3C6D" w:rsidRPr="004E3C6D">
              <w:rPr>
                <w:lang w:val="en-US"/>
              </w:rPr>
              <w:t>15</w:t>
            </w:r>
            <w:r w:rsidR="004E3C6D">
              <w:rPr>
                <w:lang w:val="en-US"/>
              </w:rPr>
              <w:t>, 202</w:t>
            </w:r>
            <w:r w:rsidR="001D2230">
              <w:rPr>
                <w:lang w:val="en-US"/>
              </w:rPr>
              <w:t>6</w:t>
            </w:r>
          </w:p>
        </w:tc>
      </w:tr>
      <w:tr w:rsidR="00B35AA6" w14:paraId="33791BA0" w14:textId="77777777" w:rsidTr="00DB7F1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A39C" w14:textId="77777777" w:rsidR="00B35AA6" w:rsidRPr="009E33A2" w:rsidRDefault="007C33E8" w:rsidP="004E3C6D">
            <w:pPr>
              <w:rPr>
                <w:sz w:val="22"/>
                <w:szCs w:val="22"/>
              </w:rPr>
            </w:pPr>
            <w:r w:rsidRPr="009E33A2">
              <w:rPr>
                <w:sz w:val="22"/>
                <w:szCs w:val="22"/>
              </w:rPr>
              <w:t>Last name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4F1F" w14:textId="77777777" w:rsidR="00B35AA6" w:rsidRDefault="00B35AA6" w:rsidP="004E3C6D"/>
        </w:tc>
      </w:tr>
      <w:tr w:rsidR="00B35AA6" w14:paraId="2CAF8948" w14:textId="77777777" w:rsidTr="00DB7F1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87EA" w14:textId="77777777" w:rsidR="00B35AA6" w:rsidRPr="009E33A2" w:rsidRDefault="007C33E8" w:rsidP="004E3C6D">
            <w:pPr>
              <w:rPr>
                <w:sz w:val="22"/>
                <w:szCs w:val="22"/>
              </w:rPr>
            </w:pPr>
            <w:r w:rsidRPr="009E33A2">
              <w:rPr>
                <w:sz w:val="22"/>
                <w:szCs w:val="22"/>
              </w:rPr>
              <w:t>First name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FE16" w14:textId="77777777" w:rsidR="00B35AA6" w:rsidRDefault="00B35AA6" w:rsidP="004E3C6D"/>
        </w:tc>
      </w:tr>
      <w:tr w:rsidR="00B35AA6" w14:paraId="2E8EDE73" w14:textId="77777777" w:rsidTr="00DB7F1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24939" w14:textId="77777777" w:rsidR="00B35AA6" w:rsidRPr="009E33A2" w:rsidRDefault="007C33E8" w:rsidP="004E3C6D">
            <w:pPr>
              <w:rPr>
                <w:sz w:val="22"/>
                <w:szCs w:val="22"/>
              </w:rPr>
            </w:pPr>
            <w:r w:rsidRPr="009E33A2">
              <w:rPr>
                <w:sz w:val="22"/>
                <w:szCs w:val="22"/>
              </w:rPr>
              <w:t>Degrees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0724" w14:textId="77777777" w:rsidR="00B35AA6" w:rsidRDefault="00B35AA6" w:rsidP="004E3C6D"/>
        </w:tc>
      </w:tr>
      <w:tr w:rsidR="00B35AA6" w14:paraId="45159CBF" w14:textId="77777777" w:rsidTr="00DB7F1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AA9C" w14:textId="77777777" w:rsidR="00B35AA6" w:rsidRPr="009E33A2" w:rsidRDefault="007C33E8" w:rsidP="004E3C6D">
            <w:pPr>
              <w:rPr>
                <w:sz w:val="22"/>
                <w:szCs w:val="22"/>
              </w:rPr>
            </w:pPr>
            <w:r w:rsidRPr="009E33A2">
              <w:rPr>
                <w:sz w:val="22"/>
                <w:szCs w:val="22"/>
              </w:rPr>
              <w:t>Email address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EB6E" w14:textId="77777777" w:rsidR="00B35AA6" w:rsidRDefault="00B35AA6" w:rsidP="004E3C6D"/>
        </w:tc>
      </w:tr>
      <w:tr w:rsidR="00B35AA6" w14:paraId="23205A85" w14:textId="77777777" w:rsidTr="00DB7F1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37A8" w14:textId="77777777" w:rsidR="00B35AA6" w:rsidRPr="009E33A2" w:rsidRDefault="007C33E8" w:rsidP="004E3C6D">
            <w:pPr>
              <w:rPr>
                <w:sz w:val="22"/>
                <w:szCs w:val="22"/>
              </w:rPr>
            </w:pPr>
            <w:r w:rsidRPr="009E33A2">
              <w:rPr>
                <w:sz w:val="22"/>
                <w:szCs w:val="22"/>
              </w:rPr>
              <w:t>Affiliation / institution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313EE" w14:textId="77777777" w:rsidR="00B35AA6" w:rsidRDefault="00B35AA6" w:rsidP="004E3C6D"/>
        </w:tc>
      </w:tr>
      <w:tr w:rsidR="00367B48" w14:paraId="4589287B" w14:textId="77777777" w:rsidTr="00DB7F1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36D2" w14:textId="70C51BBA" w:rsidR="00367B48" w:rsidRPr="009E33A2" w:rsidRDefault="00367B48" w:rsidP="004E3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Country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E411" w14:textId="77777777" w:rsidR="00367B48" w:rsidRDefault="00367B48" w:rsidP="004E3C6D"/>
        </w:tc>
      </w:tr>
      <w:tr w:rsidR="00DB7F14" w14:paraId="03AC27EE" w14:textId="77777777" w:rsidTr="00046FE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66EA" w14:textId="2BD977E6" w:rsidR="00DB7F14" w:rsidRDefault="00DB7F14" w:rsidP="004E3C6D">
            <w:pPr>
              <w:rPr>
                <w:sz w:val="22"/>
                <w:szCs w:val="22"/>
              </w:rPr>
            </w:pPr>
            <w:r w:rsidRPr="00DB7F14">
              <w:rPr>
                <w:sz w:val="22"/>
                <w:szCs w:val="22"/>
              </w:rPr>
              <w:t>Low-middle income country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9513" w14:textId="6CF43708" w:rsidR="00DB7F14" w:rsidRDefault="00000000" w:rsidP="004E3C6D">
            <w:sdt>
              <w:sdtPr>
                <w:id w:val="-71227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F14">
              <w:t xml:space="preserve">   Yes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D795" w14:textId="079055B8" w:rsidR="00DB7F14" w:rsidRDefault="00000000" w:rsidP="004E3C6D">
            <w:sdt>
              <w:sdtPr>
                <w:id w:val="11209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F14">
              <w:t xml:space="preserve">   No</w:t>
            </w:r>
          </w:p>
        </w:tc>
      </w:tr>
      <w:tr w:rsidR="00DB7F14" w14:paraId="5D9AF55C" w14:textId="77777777" w:rsidTr="004972BB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39C7" w14:textId="0B2CF082" w:rsidR="00DB7F14" w:rsidRPr="00DB7F14" w:rsidRDefault="00DB7F14" w:rsidP="004E3C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AMSE member school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5A7D" w14:textId="6CAFB3B5" w:rsidR="00DB7F14" w:rsidRDefault="00000000" w:rsidP="004E3C6D">
            <w:sdt>
              <w:sdtPr>
                <w:id w:val="-92333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F14">
              <w:t>…Yes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7DE8" w14:textId="5EFB51E6" w:rsidR="00DB7F14" w:rsidRDefault="00000000" w:rsidP="004E3C6D">
            <w:sdt>
              <w:sdtPr>
                <w:id w:val="-56834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7F14">
              <w:t xml:space="preserve">   No</w:t>
            </w:r>
          </w:p>
        </w:tc>
      </w:tr>
      <w:tr w:rsidR="00B35AA6" w:rsidRPr="001D2230" w14:paraId="03544EB0" w14:textId="77777777" w:rsidTr="00DB7F1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579D" w14:textId="42412D59" w:rsidR="00B35AA6" w:rsidRPr="009E33A2" w:rsidRDefault="007C33E8" w:rsidP="004E3C6D">
            <w:pPr>
              <w:rPr>
                <w:sz w:val="22"/>
                <w:szCs w:val="22"/>
                <w:lang w:val="en-US"/>
              </w:rPr>
            </w:pPr>
            <w:r w:rsidRPr="009E33A2">
              <w:rPr>
                <w:sz w:val="22"/>
                <w:szCs w:val="22"/>
                <w:lang w:val="en-US"/>
              </w:rPr>
              <w:t>Please add a text explaining your discipline o</w:t>
            </w:r>
            <w:r w:rsidR="009E33A2">
              <w:rPr>
                <w:sz w:val="22"/>
                <w:szCs w:val="22"/>
                <w:lang w:val="en-US"/>
              </w:rPr>
              <w:t>r</w:t>
            </w:r>
            <w:r w:rsidRPr="009E33A2">
              <w:rPr>
                <w:sz w:val="22"/>
                <w:szCs w:val="22"/>
                <w:lang w:val="en-US"/>
              </w:rPr>
              <w:t xml:space="preserve"> school, your role in EPA development and your motivation to attend (50-100 words)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FDD2" w14:textId="77777777" w:rsidR="00B35AA6" w:rsidRDefault="00B35AA6" w:rsidP="004E3C6D">
            <w:pPr>
              <w:rPr>
                <w:lang w:val="en-US"/>
              </w:rPr>
            </w:pPr>
          </w:p>
        </w:tc>
      </w:tr>
      <w:tr w:rsidR="00B35AA6" w:rsidRPr="00A914C8" w14:paraId="5A05072B" w14:textId="77777777" w:rsidTr="00DB7F14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70E8" w14:textId="3A069504" w:rsidR="00B35AA6" w:rsidRPr="009E33A2" w:rsidRDefault="007C33E8" w:rsidP="004E3C6D">
            <w:pPr>
              <w:rPr>
                <w:sz w:val="22"/>
                <w:szCs w:val="22"/>
                <w:lang w:val="en-US"/>
              </w:rPr>
            </w:pPr>
            <w:r w:rsidRPr="009E33A2">
              <w:rPr>
                <w:sz w:val="22"/>
                <w:szCs w:val="22"/>
                <w:lang w:val="en-US"/>
              </w:rPr>
              <w:t xml:space="preserve">Photo. Registered applicants will be asked to submit a photo to share with </w:t>
            </w:r>
            <w:r w:rsidR="00A914C8" w:rsidRPr="009E33A2">
              <w:rPr>
                <w:sz w:val="22"/>
                <w:szCs w:val="22"/>
                <w:lang w:val="en-US"/>
              </w:rPr>
              <w:t xml:space="preserve">other </w:t>
            </w:r>
            <w:r w:rsidRPr="009E33A2">
              <w:rPr>
                <w:sz w:val="22"/>
                <w:szCs w:val="22"/>
                <w:lang w:val="en-US"/>
              </w:rPr>
              <w:t>participants in the course</w:t>
            </w:r>
            <w:r w:rsidR="00A914C8" w:rsidRPr="009E33A2">
              <w:rPr>
                <w:sz w:val="22"/>
                <w:szCs w:val="22"/>
                <w:lang w:val="en-US"/>
              </w:rPr>
              <w:t xml:space="preserve"> (not obligatory)</w:t>
            </w:r>
            <w:r w:rsidRPr="009E33A2">
              <w:rPr>
                <w:sz w:val="22"/>
                <w:szCs w:val="22"/>
                <w:lang w:val="en-US"/>
              </w:rPr>
              <w:t>. Feel free to add a photo now.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4C40" w14:textId="77777777" w:rsidR="00B35AA6" w:rsidRDefault="00B35AA6" w:rsidP="004E3C6D">
            <w:pPr>
              <w:rPr>
                <w:lang w:val="en-US"/>
              </w:rPr>
            </w:pPr>
          </w:p>
        </w:tc>
      </w:tr>
      <w:tr w:rsidR="004E3C6D" w:rsidRPr="004E3C6D" w14:paraId="5CD51178" w14:textId="77777777" w:rsidTr="00DB7F14">
        <w:trPr>
          <w:trHeight w:val="160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122D" w14:textId="1D570A8F" w:rsidR="004E3C6D" w:rsidRPr="009E33A2" w:rsidRDefault="004E3C6D" w:rsidP="004E3C6D">
            <w:pPr>
              <w:rPr>
                <w:sz w:val="22"/>
                <w:szCs w:val="22"/>
                <w:lang w:val="en-US"/>
              </w:rPr>
            </w:pPr>
            <w:r w:rsidRPr="009E33A2">
              <w:rPr>
                <w:sz w:val="22"/>
                <w:szCs w:val="22"/>
                <w:lang w:val="en-US"/>
              </w:rPr>
              <w:t xml:space="preserve">Acknowledgement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01F4" w14:textId="77777777" w:rsidR="004E3C6D" w:rsidRDefault="004E3C6D" w:rsidP="004E3C6D">
            <w:pPr>
              <w:rPr>
                <w:lang w:val="en-US"/>
              </w:rPr>
            </w:pPr>
            <w:r>
              <w:rPr>
                <w:lang w:val="en-US"/>
              </w:rPr>
              <w:t>I acknowledge and agree that the information shared in this application form can be shared with course participants and may be used for follow-up correspondence, such as announcement for future open Q&amp;A session for course alumni.</w:t>
            </w:r>
          </w:p>
          <w:p w14:paraId="63DE28EE" w14:textId="597B8C56" w:rsidR="004E3C6D" w:rsidRDefault="00000000" w:rsidP="00DB7F14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11122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F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7F14">
              <w:rPr>
                <w:lang w:val="en-US"/>
              </w:rPr>
              <w:t xml:space="preserve">   </w:t>
            </w:r>
            <w:r w:rsidR="004E3C6D">
              <w:rPr>
                <w:lang w:val="en-US"/>
              </w:rPr>
              <w:t>Agree</w:t>
            </w:r>
            <w:r w:rsidR="00DB7F14">
              <w:rPr>
                <w:lang w:val="en-US"/>
              </w:rPr>
              <w:t xml:space="preserve">            </w:t>
            </w:r>
            <w:sdt>
              <w:sdtPr>
                <w:rPr>
                  <w:lang w:val="en-US"/>
                </w:rPr>
                <w:id w:val="64053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F1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B7F14">
              <w:rPr>
                <w:lang w:val="en-US"/>
              </w:rPr>
              <w:t xml:space="preserve">   </w:t>
            </w:r>
            <w:r w:rsidR="004E3C6D">
              <w:rPr>
                <w:lang w:val="en-US"/>
              </w:rPr>
              <w:t xml:space="preserve">Disagree  </w:t>
            </w:r>
          </w:p>
        </w:tc>
      </w:tr>
    </w:tbl>
    <w:p w14:paraId="6DE42191" w14:textId="77777777" w:rsidR="00B35AA6" w:rsidRDefault="00B35AA6">
      <w:pPr>
        <w:rPr>
          <w:lang w:val="en-US"/>
        </w:rPr>
      </w:pPr>
    </w:p>
    <w:p w14:paraId="63E8B507" w14:textId="222B25F0" w:rsidR="00B35AA6" w:rsidRDefault="007C33E8" w:rsidP="001D2230">
      <w:pPr>
        <w:ind w:right="-472" w:hanging="142"/>
        <w:rPr>
          <w:lang w:val="en-US"/>
        </w:rPr>
      </w:pPr>
      <w:r w:rsidRPr="001D2230">
        <w:rPr>
          <w:bCs/>
          <w:lang w:val="en-US"/>
        </w:rPr>
        <w:t>Please send this form to</w:t>
      </w:r>
      <w:r w:rsidR="001D2230" w:rsidRPr="001D2230">
        <w:rPr>
          <w:bCs/>
          <w:lang w:val="en-US"/>
        </w:rPr>
        <w:t xml:space="preserve"> the course administrator at</w:t>
      </w:r>
      <w:r>
        <w:rPr>
          <w:lang w:val="en-US"/>
        </w:rPr>
        <w:t xml:space="preserve">: </w:t>
      </w:r>
      <w:hyperlink r:id="rId8" w:history="1">
        <w:r w:rsidR="00A153DC" w:rsidRPr="002E5C5A">
          <w:rPr>
            <w:rStyle w:val="Hiperligao"/>
            <w:lang w:val="en-US"/>
          </w:rPr>
          <w:t>epa-course-international@amse-med.eu</w:t>
        </w:r>
      </w:hyperlink>
      <w:r w:rsidR="00A153DC">
        <w:rPr>
          <w:lang w:val="en-US"/>
        </w:rPr>
        <w:t xml:space="preserve"> </w:t>
      </w:r>
      <w:hyperlink r:id="rId9" w:history="1"/>
    </w:p>
    <w:sectPr w:rsidR="00B35A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B5362" w14:textId="77777777" w:rsidR="007066F9" w:rsidRDefault="007066F9">
      <w:r>
        <w:separator/>
      </w:r>
    </w:p>
  </w:endnote>
  <w:endnote w:type="continuationSeparator" w:id="0">
    <w:p w14:paraId="4C9294FF" w14:textId="77777777" w:rsidR="007066F9" w:rsidRDefault="0070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9FCF4" w14:textId="77777777" w:rsidR="003A4C46" w:rsidRDefault="003A4C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D3D0B" w14:textId="77777777" w:rsidR="003A4C46" w:rsidRDefault="003A4C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A5A66" w14:textId="77777777" w:rsidR="003A4C46" w:rsidRDefault="003A4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C357C" w14:textId="77777777" w:rsidR="007066F9" w:rsidRDefault="007066F9">
      <w:r>
        <w:separator/>
      </w:r>
    </w:p>
  </w:footnote>
  <w:footnote w:type="continuationSeparator" w:id="0">
    <w:p w14:paraId="72D74901" w14:textId="77777777" w:rsidR="007066F9" w:rsidRDefault="00706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E9D73" w14:textId="77777777" w:rsidR="00E13704" w:rsidRDefault="00E137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0480C" w14:textId="6CB6349C" w:rsidR="00B35AA6" w:rsidRDefault="009E33A2">
    <w:pPr>
      <w:pStyle w:val="Cabealho"/>
    </w:pPr>
    <w:r>
      <w:rPr>
        <w:b/>
        <w:bCs/>
        <w:noProof/>
        <w:sz w:val="36"/>
        <w:szCs w:val="36"/>
        <w:lang w:val="en-US"/>
      </w:rPr>
      <w:drawing>
        <wp:inline distT="0" distB="0" distL="0" distR="0" wp14:anchorId="250D30A5" wp14:editId="7E96D0EC">
          <wp:extent cx="5731510" cy="668020"/>
          <wp:effectExtent l="0" t="0" r="0" b="5080"/>
          <wp:docPr id="9633525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352531" name="Picture 9633525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68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3E923" w14:textId="77777777" w:rsidR="00B35AA6" w:rsidRDefault="00B35A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F5DB1"/>
    <w:multiLevelType w:val="hybridMultilevel"/>
    <w:tmpl w:val="1EE249E2"/>
    <w:lvl w:ilvl="0" w:tplc="62F492E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4B63B9"/>
    <w:multiLevelType w:val="hybridMultilevel"/>
    <w:tmpl w:val="1292B140"/>
    <w:lvl w:ilvl="0" w:tplc="62F492E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457443">
    <w:abstractNumId w:val="1"/>
  </w:num>
  <w:num w:numId="2" w16cid:durableId="158167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CB"/>
    <w:rsid w:val="001D2230"/>
    <w:rsid w:val="0036114C"/>
    <w:rsid w:val="00367B48"/>
    <w:rsid w:val="003A4C46"/>
    <w:rsid w:val="00455B7A"/>
    <w:rsid w:val="004E3C6D"/>
    <w:rsid w:val="00512F1F"/>
    <w:rsid w:val="00517184"/>
    <w:rsid w:val="005E194A"/>
    <w:rsid w:val="007066F9"/>
    <w:rsid w:val="00717780"/>
    <w:rsid w:val="007C33E8"/>
    <w:rsid w:val="0094365B"/>
    <w:rsid w:val="009D19CB"/>
    <w:rsid w:val="009E3074"/>
    <w:rsid w:val="009E33A2"/>
    <w:rsid w:val="009F7C57"/>
    <w:rsid w:val="00A153DC"/>
    <w:rsid w:val="00A45B3D"/>
    <w:rsid w:val="00A51AF7"/>
    <w:rsid w:val="00A914C8"/>
    <w:rsid w:val="00B327C0"/>
    <w:rsid w:val="00B35AA6"/>
    <w:rsid w:val="00BD7C32"/>
    <w:rsid w:val="00D66047"/>
    <w:rsid w:val="00DA647C"/>
    <w:rsid w:val="00DB7F14"/>
    <w:rsid w:val="00E13704"/>
    <w:rsid w:val="00EB3C05"/>
    <w:rsid w:val="00EB5391"/>
    <w:rsid w:val="00F1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76014F"/>
  <w15:chartTrackingRefBased/>
  <w15:docId w15:val="{0C7EDB1D-BC0A-BB4A-8663-9CDB368D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SimSun" w:hAnsi="Calibri"/>
      <w:sz w:val="24"/>
      <w:szCs w:val="24"/>
      <w:lang w:val="nl-NL"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KopfzeileZchn">
    <w:name w:val="Kopfzeile Zchn"/>
    <w:basedOn w:val="DefaultParagraphFont1"/>
  </w:style>
  <w:style w:type="character" w:customStyle="1" w:styleId="FuzeileZchn">
    <w:name w:val="Fußzeile Zchn"/>
    <w:basedOn w:val="DefaultParagraphFont1"/>
  </w:style>
  <w:style w:type="paragraph" w:customStyle="1" w:styleId="Nagwek">
    <w:name w:val="Nagłówek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customStyle="1" w:styleId="Podpis">
    <w:name w:val="Podpis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suppressLineNumbers/>
      <w:tabs>
        <w:tab w:val="center" w:pos="4513"/>
        <w:tab w:val="right" w:pos="9026"/>
      </w:tabs>
    </w:pPr>
  </w:style>
  <w:style w:type="paragraph" w:styleId="Rodap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"/>
    <w:pPr>
      <w:suppressLineNumbers/>
    </w:pPr>
  </w:style>
  <w:style w:type="character" w:styleId="Hiperligao">
    <w:name w:val="Hyperlink"/>
    <w:basedOn w:val="Tipodeletrapredefinidodopargrafo"/>
    <w:uiPriority w:val="99"/>
    <w:unhideWhenUsed/>
    <w:rsid w:val="0094365B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4365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327C0"/>
    <w:rPr>
      <w:rFonts w:ascii="Calibri" w:eastAsia="SimSun" w:hAnsi="Calibri"/>
      <w:sz w:val="24"/>
      <w:szCs w:val="24"/>
      <w:lang w:val="nl-NL" w:eastAsia="ar-SA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B539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B5391"/>
    <w:rPr>
      <w:rFonts w:ascii="Segoe UI" w:eastAsia="SimSun" w:hAnsi="Segoe UI" w:cs="Segoe UI"/>
      <w:sz w:val="18"/>
      <w:szCs w:val="18"/>
      <w:lang w:val="nl-NL" w:eastAsia="ar-SA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153D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a-course-international@amse-med.e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amse-med.eu/courses/international-online-course-ins-and-outs-of-entruatable-professional-activities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Loulou Schram</dc:creator>
  <cp:keywords/>
  <cp:lastModifiedBy>Susana Maria Pereira da Costa Girão Gomes</cp:lastModifiedBy>
  <cp:revision>4</cp:revision>
  <cp:lastPrinted>1900-01-01T00:36:45Z</cp:lastPrinted>
  <dcterms:created xsi:type="dcterms:W3CDTF">2025-09-25T14:07:00Z</dcterms:created>
  <dcterms:modified xsi:type="dcterms:W3CDTF">2025-10-01T16:49:00Z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